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6" w:rsidRDefault="006208C6" w:rsidP="006208C6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07776" cy="972152"/>
            <wp:effectExtent l="0" t="0" r="0" b="0"/>
            <wp:docPr id="1" name="Picture 1" descr="C:\Users\Sharmistha Gupta\Desktop\SCHOOL\SHARMISTHA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mistha Gupta\Desktop\SCHOOL\SHARMISTHA\dise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C6" w:rsidRDefault="006208C6" w:rsidP="006208C6">
      <w:pPr>
        <w:jc w:val="center"/>
      </w:pPr>
      <w:r w:rsidRPr="00B53AA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914400" cy="786809"/>
            <wp:effectExtent l="0" t="0" r="0" b="0"/>
            <wp:docPr id="2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A8" w:rsidRPr="00C525CB" w:rsidRDefault="000C16A8" w:rsidP="005862FF">
      <w:pPr>
        <w:spacing w:line="240" w:lineRule="auto"/>
        <w:jc w:val="center"/>
        <w:rPr>
          <w:b/>
          <w:sz w:val="32"/>
          <w:szCs w:val="32"/>
        </w:rPr>
      </w:pPr>
      <w:r w:rsidRPr="00C525CB">
        <w:rPr>
          <w:b/>
          <w:sz w:val="32"/>
          <w:szCs w:val="32"/>
        </w:rPr>
        <w:t>Syllabus for SA II</w:t>
      </w:r>
    </w:p>
    <w:p w:rsidR="000C16A8" w:rsidRPr="00C525CB" w:rsidRDefault="000C16A8" w:rsidP="005862FF">
      <w:pPr>
        <w:spacing w:line="240" w:lineRule="auto"/>
        <w:jc w:val="center"/>
        <w:rPr>
          <w:b/>
          <w:sz w:val="32"/>
          <w:szCs w:val="32"/>
        </w:rPr>
      </w:pPr>
      <w:r w:rsidRPr="00C525CB">
        <w:rPr>
          <w:b/>
          <w:sz w:val="32"/>
          <w:szCs w:val="32"/>
        </w:rPr>
        <w:t>Class III</w:t>
      </w:r>
    </w:p>
    <w:p w:rsidR="00C525CB" w:rsidRPr="00C525CB" w:rsidRDefault="00C525CB" w:rsidP="005862FF">
      <w:pPr>
        <w:spacing w:line="240" w:lineRule="auto"/>
        <w:jc w:val="center"/>
        <w:rPr>
          <w:b/>
          <w:sz w:val="32"/>
          <w:szCs w:val="32"/>
        </w:rPr>
      </w:pPr>
      <w:r w:rsidRPr="00C525CB">
        <w:rPr>
          <w:b/>
          <w:sz w:val="32"/>
          <w:szCs w:val="32"/>
        </w:rPr>
        <w:t>ENGLISH</w:t>
      </w:r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proofErr w:type="gramStart"/>
      <w:r w:rsidRPr="00C525CB">
        <w:rPr>
          <w:sz w:val="32"/>
          <w:szCs w:val="32"/>
        </w:rPr>
        <w:t>Reading- Unseen passage.</w:t>
      </w:r>
      <w:proofErr w:type="gramEnd"/>
      <w:r w:rsidR="00C525CB" w:rsidRPr="00C525CB">
        <w:rPr>
          <w:sz w:val="32"/>
          <w:szCs w:val="32"/>
        </w:rPr>
        <w:t xml:space="preserve"> </w:t>
      </w:r>
      <w:r w:rsidRPr="00C525CB">
        <w:rPr>
          <w:sz w:val="32"/>
          <w:szCs w:val="32"/>
        </w:rPr>
        <w:t>Writing- Imaginative writing, paragraph writing and dialogue writing</w:t>
      </w:r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proofErr w:type="gramStart"/>
      <w:r w:rsidRPr="00C525CB">
        <w:rPr>
          <w:sz w:val="32"/>
          <w:szCs w:val="32"/>
        </w:rPr>
        <w:t>Grammar- Subject and object pronouns, kinds of adjectives, conjunctions, kinds of adverbs, prepositions, possessive adjectives and possessive pronouns.</w:t>
      </w:r>
      <w:proofErr w:type="gramEnd"/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Vocabulary and Spelling –Degrees of comparison, compound words, phrasal verbs, uncountable nouns, making nouns from adjectives, plurals, similes, pair words and suffixes.</w:t>
      </w:r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Punctuation – Apostrophe in short forms, integrated punctuation and exclamation mark.</w:t>
      </w:r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English Ferry – a) L- 6, 7, 8, 9 and 10</w:t>
      </w:r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b) Poem–If I had a magic carpet, Fairies and The way of nature.</w:t>
      </w:r>
    </w:p>
    <w:p w:rsidR="00C525CB" w:rsidRDefault="000C16A8" w:rsidP="005862FF">
      <w:pPr>
        <w:spacing w:line="240" w:lineRule="auto"/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Workbook – Grammar,</w:t>
      </w:r>
      <w:r w:rsidR="00C525CB" w:rsidRPr="00C525CB">
        <w:rPr>
          <w:sz w:val="32"/>
          <w:szCs w:val="32"/>
        </w:rPr>
        <w:t xml:space="preserve"> </w:t>
      </w:r>
      <w:r w:rsidRPr="00C525CB">
        <w:rPr>
          <w:sz w:val="32"/>
          <w:szCs w:val="32"/>
        </w:rPr>
        <w:t>Vocabulary, Spelling, Punctu</w:t>
      </w:r>
      <w:r w:rsidR="00C525CB">
        <w:rPr>
          <w:sz w:val="32"/>
          <w:szCs w:val="32"/>
        </w:rPr>
        <w:t>ation and Writing</w:t>
      </w:r>
    </w:p>
    <w:p w:rsidR="000C16A8" w:rsidRPr="00C525CB" w:rsidRDefault="000C16A8" w:rsidP="005862FF">
      <w:pPr>
        <w:spacing w:line="240" w:lineRule="auto"/>
        <w:jc w:val="center"/>
        <w:rPr>
          <w:sz w:val="32"/>
          <w:szCs w:val="32"/>
        </w:rPr>
      </w:pPr>
      <w:proofErr w:type="gramStart"/>
      <w:r w:rsidRPr="00C525CB">
        <w:rPr>
          <w:sz w:val="32"/>
          <w:szCs w:val="32"/>
        </w:rPr>
        <w:t>given</w:t>
      </w:r>
      <w:proofErr w:type="gramEnd"/>
      <w:r w:rsidRPr="00C525CB">
        <w:rPr>
          <w:sz w:val="32"/>
          <w:szCs w:val="32"/>
        </w:rPr>
        <w:t xml:space="preserve"> in worksheet no. 6 – 10.</w:t>
      </w:r>
    </w:p>
    <w:p w:rsidR="000E19B8" w:rsidRDefault="000E19B8" w:rsidP="005862FF">
      <w:pPr>
        <w:jc w:val="center"/>
        <w:rPr>
          <w:b/>
          <w:sz w:val="32"/>
          <w:szCs w:val="32"/>
        </w:rPr>
      </w:pPr>
    </w:p>
    <w:p w:rsidR="000C16A8" w:rsidRPr="00C525CB" w:rsidRDefault="00C525CB" w:rsidP="005862FF">
      <w:pPr>
        <w:jc w:val="center"/>
        <w:rPr>
          <w:b/>
          <w:sz w:val="32"/>
          <w:szCs w:val="32"/>
        </w:rPr>
      </w:pPr>
      <w:proofErr w:type="gramStart"/>
      <w:r w:rsidRPr="00C525CB">
        <w:rPr>
          <w:b/>
          <w:sz w:val="32"/>
          <w:szCs w:val="32"/>
        </w:rPr>
        <w:lastRenderedPageBreak/>
        <w:t>SOCIAL  STUDIES</w:t>
      </w:r>
      <w:proofErr w:type="gramEnd"/>
    </w:p>
    <w:p w:rsidR="000C16A8" w:rsidRDefault="000C16A8" w:rsidP="005862FF">
      <w:pPr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L-10 - 17 Note: all the exercises solved in the book (including the ones which are in between the chapters),</w:t>
      </w:r>
      <w:r w:rsidR="00C525CB">
        <w:rPr>
          <w:sz w:val="32"/>
          <w:szCs w:val="32"/>
        </w:rPr>
        <w:t xml:space="preserve"> new words and question answers </w:t>
      </w:r>
      <w:r w:rsidRPr="00C525CB">
        <w:rPr>
          <w:sz w:val="32"/>
          <w:szCs w:val="32"/>
        </w:rPr>
        <w:t xml:space="preserve">done in notebook, draw and label the diagrams done in notebook, worksheets given for extra practice pasted in the notebook. </w:t>
      </w:r>
      <w:proofErr w:type="gramStart"/>
      <w:r w:rsidRPr="00C525CB">
        <w:rPr>
          <w:sz w:val="32"/>
          <w:szCs w:val="32"/>
        </w:rPr>
        <w:t>Also summative &amp; formative assessments given at the back.</w:t>
      </w:r>
      <w:proofErr w:type="gramEnd"/>
    </w:p>
    <w:p w:rsidR="00C525CB" w:rsidRPr="00C525CB" w:rsidRDefault="00C525CB" w:rsidP="005862FF">
      <w:pPr>
        <w:jc w:val="center"/>
        <w:rPr>
          <w:sz w:val="32"/>
          <w:szCs w:val="32"/>
        </w:rPr>
      </w:pPr>
    </w:p>
    <w:p w:rsidR="000C16A8" w:rsidRPr="00C525CB" w:rsidRDefault="000C16A8" w:rsidP="005862FF">
      <w:pPr>
        <w:jc w:val="center"/>
        <w:rPr>
          <w:b/>
          <w:sz w:val="32"/>
          <w:szCs w:val="32"/>
        </w:rPr>
      </w:pPr>
      <w:r w:rsidRPr="00C525CB">
        <w:rPr>
          <w:b/>
          <w:sz w:val="32"/>
          <w:szCs w:val="32"/>
        </w:rPr>
        <w:t>HINDI</w:t>
      </w:r>
    </w:p>
    <w:p w:rsidR="000C16A8" w:rsidRPr="00A60DE4" w:rsidRDefault="000C16A8" w:rsidP="005862FF">
      <w:pPr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A60DE4">
        <w:rPr>
          <w:rFonts w:ascii="Kruti Dev 010" w:hAnsi="Kruti Dev 010"/>
          <w:sz w:val="32"/>
          <w:szCs w:val="32"/>
        </w:rPr>
        <w:t>ikB</w:t>
      </w:r>
      <w:proofErr w:type="spellEnd"/>
      <w:proofErr w:type="gramEnd"/>
      <w:r w:rsidRPr="00A60DE4">
        <w:rPr>
          <w:rFonts w:ascii="Kruti Dev 010" w:hAnsi="Kruti Dev 010"/>
          <w:sz w:val="32"/>
          <w:szCs w:val="32"/>
        </w:rPr>
        <w:t xml:space="preserve"> 8 </w:t>
      </w:r>
      <w:proofErr w:type="spellStart"/>
      <w:r w:rsidRPr="00A60DE4">
        <w:rPr>
          <w:rFonts w:ascii="Kruti Dev 010" w:hAnsi="Kruti Dev 010"/>
          <w:sz w:val="32"/>
          <w:szCs w:val="32"/>
        </w:rPr>
        <w:t>ls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15 ;</w:t>
      </w:r>
      <w:proofErr w:type="spellStart"/>
      <w:r w:rsidRPr="00A60DE4">
        <w:rPr>
          <w:rFonts w:ascii="Kruti Dev 010" w:hAnsi="Kruti Dev 010"/>
          <w:sz w:val="32"/>
          <w:szCs w:val="32"/>
        </w:rPr>
        <w:t>kn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A60DE4">
        <w:rPr>
          <w:rFonts w:ascii="Kruti Dev 010" w:hAnsi="Kruti Dev 010"/>
          <w:sz w:val="32"/>
          <w:szCs w:val="32"/>
        </w:rPr>
        <w:t>djks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 </w:t>
      </w:r>
      <w:proofErr w:type="spellStart"/>
      <w:r w:rsidRPr="00A60DE4">
        <w:rPr>
          <w:rFonts w:ascii="Kruti Dev 010" w:hAnsi="Kruti Dev 010"/>
          <w:sz w:val="32"/>
          <w:szCs w:val="32"/>
        </w:rPr>
        <w:t>okD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A60DE4">
        <w:rPr>
          <w:rFonts w:ascii="Kruti Dev 010" w:hAnsi="Kruti Dev 010"/>
          <w:sz w:val="32"/>
          <w:szCs w:val="32"/>
        </w:rPr>
        <w:t>cukvks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A60DE4">
        <w:rPr>
          <w:rFonts w:ascii="Kruti Dev 010" w:hAnsi="Kruti Dev 010"/>
          <w:sz w:val="32"/>
          <w:szCs w:val="32"/>
        </w:rPr>
        <w:t>vifBr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A60DE4">
        <w:rPr>
          <w:rFonts w:ascii="Kruti Dev 010" w:hAnsi="Kruti Dev 010"/>
          <w:sz w:val="32"/>
          <w:szCs w:val="32"/>
        </w:rPr>
        <w:t>x|ka’k</w:t>
      </w:r>
      <w:proofErr w:type="spellEnd"/>
    </w:p>
    <w:p w:rsidR="000C16A8" w:rsidRPr="00A60DE4" w:rsidRDefault="000C16A8" w:rsidP="005862FF">
      <w:pPr>
        <w:jc w:val="center"/>
        <w:rPr>
          <w:rFonts w:ascii="Kruti Dev 010" w:hAnsi="Kruti Dev 010"/>
          <w:sz w:val="32"/>
          <w:szCs w:val="32"/>
        </w:rPr>
      </w:pPr>
      <w:proofErr w:type="spellStart"/>
      <w:r w:rsidRPr="00A60DE4">
        <w:rPr>
          <w:rFonts w:ascii="Kruti Dev 010" w:hAnsi="Kruti Dev 010"/>
          <w:sz w:val="32"/>
          <w:szCs w:val="32"/>
        </w:rPr>
        <w:t>O</w:t>
      </w:r>
      <w:proofErr w:type="gramStart"/>
      <w:r w:rsidRPr="00A60DE4">
        <w:rPr>
          <w:rFonts w:ascii="Kruti Dev 010" w:hAnsi="Kruti Dev 010"/>
          <w:sz w:val="32"/>
          <w:szCs w:val="32"/>
        </w:rPr>
        <w:t>;kdj.k</w:t>
      </w:r>
      <w:proofErr w:type="spellEnd"/>
      <w:proofErr w:type="gramEnd"/>
      <w:r w:rsidRPr="00A60DE4">
        <w:rPr>
          <w:rFonts w:ascii="Kruti Dev 010" w:hAnsi="Kruti Dev 010"/>
          <w:sz w:val="32"/>
          <w:szCs w:val="32"/>
        </w:rPr>
        <w:t xml:space="preserve"> %&amp;</w:t>
      </w:r>
    </w:p>
    <w:p w:rsidR="000C16A8" w:rsidRDefault="000C16A8" w:rsidP="005862FF">
      <w:pPr>
        <w:jc w:val="center"/>
        <w:rPr>
          <w:rFonts w:ascii="Kruti Dev 010" w:hAnsi="Kruti Dev 010"/>
          <w:sz w:val="32"/>
          <w:szCs w:val="32"/>
        </w:rPr>
      </w:pPr>
      <w:proofErr w:type="spellStart"/>
      <w:r w:rsidRPr="00A60DE4">
        <w:rPr>
          <w:rFonts w:ascii="Kruti Dev 010" w:hAnsi="Kruti Dev 010"/>
          <w:sz w:val="32"/>
          <w:szCs w:val="32"/>
        </w:rPr>
        <w:t>Ik;kZ;okph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‘</w:t>
      </w:r>
      <w:proofErr w:type="spellStart"/>
      <w:r w:rsidRPr="00A60DE4">
        <w:rPr>
          <w:rFonts w:ascii="Kruti Dev 010" w:hAnsi="Kruti Dev 010"/>
          <w:sz w:val="32"/>
          <w:szCs w:val="32"/>
        </w:rPr>
        <w:t>kCn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A60DE4">
        <w:rPr>
          <w:rFonts w:ascii="Kruti Dev 010" w:hAnsi="Kruti Dev 010"/>
          <w:sz w:val="32"/>
          <w:szCs w:val="32"/>
        </w:rPr>
        <w:t>foykse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‘</w:t>
      </w:r>
      <w:proofErr w:type="spellStart"/>
      <w:r w:rsidRPr="00A60DE4">
        <w:rPr>
          <w:rFonts w:ascii="Kruti Dev 010" w:hAnsi="Kruti Dev 010"/>
          <w:sz w:val="32"/>
          <w:szCs w:val="32"/>
        </w:rPr>
        <w:t>kCn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A60DE4">
        <w:rPr>
          <w:rFonts w:ascii="Kruti Dev 010" w:hAnsi="Kruti Dev 010"/>
          <w:sz w:val="32"/>
          <w:szCs w:val="32"/>
        </w:rPr>
        <w:t>fØ;k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 </w:t>
      </w:r>
      <w:proofErr w:type="spellStart"/>
      <w:r w:rsidRPr="00A60DE4">
        <w:rPr>
          <w:rFonts w:ascii="Kruti Dev 010" w:hAnsi="Kruti Dev 010"/>
          <w:sz w:val="32"/>
          <w:szCs w:val="32"/>
        </w:rPr>
        <w:t>vusdkFkhZ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 ‘</w:t>
      </w:r>
      <w:proofErr w:type="spellStart"/>
      <w:r w:rsidRPr="00A60DE4">
        <w:rPr>
          <w:rFonts w:ascii="Kruti Dev 010" w:hAnsi="Kruti Dev 010"/>
          <w:sz w:val="32"/>
          <w:szCs w:val="32"/>
        </w:rPr>
        <w:t>kCn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 </w:t>
      </w:r>
      <w:proofErr w:type="spellStart"/>
      <w:r w:rsidRPr="00A60DE4">
        <w:rPr>
          <w:rFonts w:ascii="Kruti Dev 010" w:hAnsi="Kruti Dev 010"/>
          <w:sz w:val="32"/>
          <w:szCs w:val="32"/>
        </w:rPr>
        <w:t>fo’ks”k.k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A60DE4">
        <w:rPr>
          <w:rFonts w:ascii="Kruti Dev 010" w:hAnsi="Kruti Dev 010"/>
          <w:sz w:val="32"/>
          <w:szCs w:val="32"/>
        </w:rPr>
        <w:t>okD;k’kksa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A60DE4">
        <w:rPr>
          <w:rFonts w:ascii="Kruti Dev 010" w:hAnsi="Kruti Dev 010"/>
          <w:sz w:val="32"/>
          <w:szCs w:val="32"/>
        </w:rPr>
        <w:t>ds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A60DE4">
        <w:rPr>
          <w:rFonts w:ascii="Kruti Dev 010" w:hAnsi="Kruti Dev 010"/>
          <w:sz w:val="32"/>
          <w:szCs w:val="32"/>
        </w:rPr>
        <w:t>fy</w:t>
      </w:r>
      <w:proofErr w:type="spellEnd"/>
      <w:r w:rsidRPr="00A60DE4">
        <w:rPr>
          <w:rFonts w:ascii="Kruti Dev 010" w:hAnsi="Kruti Dev 010"/>
          <w:sz w:val="32"/>
          <w:szCs w:val="32"/>
        </w:rPr>
        <w:t>, ,d ‘</w:t>
      </w:r>
      <w:proofErr w:type="spellStart"/>
      <w:r w:rsidRPr="00A60DE4">
        <w:rPr>
          <w:rFonts w:ascii="Kruti Dev 010" w:hAnsi="Kruti Dev 010"/>
          <w:sz w:val="32"/>
          <w:szCs w:val="32"/>
        </w:rPr>
        <w:t>kCn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A60DE4">
        <w:rPr>
          <w:rFonts w:ascii="Kruti Dev 010" w:hAnsi="Kruti Dev 010"/>
          <w:sz w:val="32"/>
          <w:szCs w:val="32"/>
        </w:rPr>
        <w:t>dky</w:t>
      </w:r>
      <w:proofErr w:type="spellEnd"/>
      <w:r w:rsidRPr="00A60DE4">
        <w:rPr>
          <w:rFonts w:ascii="Kruti Dev 010" w:hAnsi="Kruti Dev 010" w:cs="Times New Roman"/>
          <w:sz w:val="32"/>
          <w:szCs w:val="32"/>
        </w:rPr>
        <w:t>,</w:t>
      </w:r>
      <w:r w:rsidRPr="00A60DE4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A60DE4">
        <w:rPr>
          <w:rFonts w:ascii="Kruti Dev 010" w:hAnsi="Kruti Dev 010"/>
          <w:sz w:val="32"/>
          <w:szCs w:val="32"/>
        </w:rPr>
        <w:t>vuqPNsn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A60DE4">
        <w:rPr>
          <w:rFonts w:ascii="Kruti Dev 010" w:hAnsi="Kruti Dev 010"/>
          <w:sz w:val="32"/>
          <w:szCs w:val="32"/>
        </w:rPr>
        <w:t>ys</w:t>
      </w:r>
      <w:proofErr w:type="spellEnd"/>
      <w:r w:rsidRPr="00A60DE4">
        <w:rPr>
          <w:rFonts w:ascii="Kruti Dev 010" w:hAnsi="Kruti Dev 010"/>
          <w:sz w:val="32"/>
          <w:szCs w:val="32"/>
        </w:rPr>
        <w:t>[</w:t>
      </w:r>
      <w:proofErr w:type="spellStart"/>
      <w:r w:rsidRPr="00A60DE4">
        <w:rPr>
          <w:rFonts w:ascii="Kruti Dev 010" w:hAnsi="Kruti Dev 010"/>
          <w:sz w:val="32"/>
          <w:szCs w:val="32"/>
        </w:rPr>
        <w:t>ku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Pr="00A60DE4">
        <w:rPr>
          <w:rFonts w:ascii="Kruti Dev 010" w:hAnsi="Kruti Dev 010"/>
          <w:sz w:val="32"/>
          <w:szCs w:val="32"/>
        </w:rPr>
        <w:t>i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=  </w:t>
      </w:r>
      <w:proofErr w:type="spellStart"/>
      <w:r w:rsidRPr="00A60DE4">
        <w:rPr>
          <w:rFonts w:ascii="Kruti Dev 010" w:hAnsi="Kruti Dev 010"/>
          <w:sz w:val="32"/>
          <w:szCs w:val="32"/>
        </w:rPr>
        <w:t>ys</w:t>
      </w:r>
      <w:proofErr w:type="spellEnd"/>
      <w:r w:rsidRPr="00A60DE4">
        <w:rPr>
          <w:rFonts w:ascii="Kruti Dev 010" w:hAnsi="Kruti Dev 010"/>
          <w:sz w:val="32"/>
          <w:szCs w:val="32"/>
        </w:rPr>
        <w:t>[</w:t>
      </w:r>
      <w:proofErr w:type="spellStart"/>
      <w:r w:rsidRPr="00A60DE4">
        <w:rPr>
          <w:rFonts w:ascii="Kruti Dev 010" w:hAnsi="Kruti Dev 010"/>
          <w:sz w:val="32"/>
          <w:szCs w:val="32"/>
        </w:rPr>
        <w:t>ku</w:t>
      </w:r>
      <w:proofErr w:type="spellEnd"/>
      <w:r w:rsidRPr="00A60DE4">
        <w:rPr>
          <w:rFonts w:ascii="Kruti Dev 010" w:hAnsi="Kruti Dev 010"/>
          <w:sz w:val="32"/>
          <w:szCs w:val="32"/>
        </w:rPr>
        <w:t xml:space="preserve"> A</w:t>
      </w:r>
    </w:p>
    <w:p w:rsidR="000E19B8" w:rsidRPr="00A60DE4" w:rsidRDefault="000E19B8" w:rsidP="005862FF">
      <w:pPr>
        <w:jc w:val="center"/>
        <w:rPr>
          <w:rFonts w:ascii="Kruti Dev 010" w:hAnsi="Kruti Dev 010"/>
          <w:sz w:val="32"/>
          <w:szCs w:val="32"/>
        </w:rPr>
      </w:pPr>
    </w:p>
    <w:p w:rsidR="000C16A8" w:rsidRPr="00C525CB" w:rsidRDefault="00C525CB" w:rsidP="005862FF">
      <w:pPr>
        <w:jc w:val="center"/>
        <w:rPr>
          <w:rFonts w:cstheme="minorHAnsi"/>
          <w:sz w:val="32"/>
          <w:szCs w:val="32"/>
        </w:rPr>
      </w:pPr>
      <w:r w:rsidRPr="00C525CB">
        <w:rPr>
          <w:rFonts w:cstheme="minorHAnsi"/>
          <w:sz w:val="32"/>
          <w:szCs w:val="32"/>
        </w:rPr>
        <w:t>MATHS</w:t>
      </w:r>
    </w:p>
    <w:p w:rsidR="000C16A8" w:rsidRPr="00C525CB" w:rsidRDefault="000C16A8" w:rsidP="005862FF">
      <w:pPr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Lesson 9 to 16, all the exercises, all questions solved in book and notebook and solved examples in the book, class activity 3, review worksheet 2 and worksheets given for extra practice.</w:t>
      </w:r>
    </w:p>
    <w:p w:rsidR="00C525CB" w:rsidRPr="00C525CB" w:rsidRDefault="00C525CB" w:rsidP="005862FF">
      <w:pPr>
        <w:jc w:val="center"/>
        <w:rPr>
          <w:b/>
          <w:sz w:val="32"/>
          <w:szCs w:val="32"/>
        </w:rPr>
      </w:pPr>
      <w:r w:rsidRPr="00C525CB">
        <w:rPr>
          <w:b/>
          <w:sz w:val="32"/>
          <w:szCs w:val="32"/>
        </w:rPr>
        <w:t>SCIENCE</w:t>
      </w:r>
    </w:p>
    <w:p w:rsidR="000C16A8" w:rsidRPr="00C525CB" w:rsidRDefault="000C16A8" w:rsidP="005862FF">
      <w:pPr>
        <w:jc w:val="center"/>
        <w:rPr>
          <w:b/>
          <w:sz w:val="32"/>
          <w:szCs w:val="32"/>
          <w:u w:val="single"/>
        </w:rPr>
      </w:pPr>
    </w:p>
    <w:p w:rsidR="000755A4" w:rsidRPr="00C525CB" w:rsidRDefault="000C16A8" w:rsidP="000E19B8">
      <w:pPr>
        <w:jc w:val="center"/>
        <w:rPr>
          <w:sz w:val="32"/>
          <w:szCs w:val="32"/>
        </w:rPr>
      </w:pPr>
      <w:r w:rsidRPr="00C525CB">
        <w:rPr>
          <w:sz w:val="32"/>
          <w:szCs w:val="32"/>
        </w:rPr>
        <w:t>Chapters 7 to 12, MCQ’s, science quiz, very short answer, short answer and long answer questions of the text book, key words, draw and label the diagrams done in notebook and revision, test yourself -3, model test paper 2, worksheets given for extra practice.</w:t>
      </w:r>
    </w:p>
    <w:sectPr w:rsidR="000755A4" w:rsidRPr="00C525CB" w:rsidSect="003E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755A4"/>
    <w:rsid w:val="00060251"/>
    <w:rsid w:val="000755A4"/>
    <w:rsid w:val="000C16A8"/>
    <w:rsid w:val="000E19B8"/>
    <w:rsid w:val="003E6F29"/>
    <w:rsid w:val="0043710B"/>
    <w:rsid w:val="004951E3"/>
    <w:rsid w:val="005862FF"/>
    <w:rsid w:val="006208C6"/>
    <w:rsid w:val="006B08A7"/>
    <w:rsid w:val="00850556"/>
    <w:rsid w:val="008E5327"/>
    <w:rsid w:val="00A60DE4"/>
    <w:rsid w:val="00C525CB"/>
    <w:rsid w:val="00C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C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60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2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02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025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60251"/>
    <w:rPr>
      <w:i/>
      <w:iCs/>
    </w:rPr>
  </w:style>
  <w:style w:type="character" w:styleId="Strong">
    <w:name w:val="Strong"/>
    <w:basedOn w:val="DefaultParagraphFont"/>
    <w:uiPriority w:val="22"/>
    <w:qFormat/>
    <w:rsid w:val="0006025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02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0251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6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</dc:creator>
  <cp:lastModifiedBy>disedgestaff</cp:lastModifiedBy>
  <cp:revision>5</cp:revision>
  <dcterms:created xsi:type="dcterms:W3CDTF">2017-01-28T05:25:00Z</dcterms:created>
  <dcterms:modified xsi:type="dcterms:W3CDTF">2017-01-30T03:04:00Z</dcterms:modified>
</cp:coreProperties>
</file>